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916" w:type="dxa"/>
        <w:tblInd w:w="-176" w:type="dxa"/>
        <w:tblLook w:val="04A0" w:firstRow="1" w:lastRow="0" w:firstColumn="1" w:lastColumn="0" w:noHBand="0" w:noVBand="1"/>
      </w:tblPr>
      <w:tblGrid>
        <w:gridCol w:w="10916"/>
      </w:tblGrid>
      <w:tr w:rsidR="001C6B64" w:rsidTr="00ED1A15">
        <w:tc>
          <w:tcPr>
            <w:tcW w:w="10916" w:type="dxa"/>
          </w:tcPr>
          <w:p w:rsidR="001C6B64" w:rsidRPr="001C6B64" w:rsidRDefault="001C6B64">
            <w:pPr>
              <w:rPr>
                <w:b/>
                <w:sz w:val="28"/>
                <w:szCs w:val="28"/>
              </w:rPr>
            </w:pPr>
            <w:r>
              <w:rPr>
                <w:b/>
                <w:sz w:val="28"/>
                <w:szCs w:val="28"/>
              </w:rPr>
              <w:t xml:space="preserve">      </w:t>
            </w:r>
            <w:r w:rsidRPr="001C6B64">
              <w:rPr>
                <w:b/>
                <w:sz w:val="28"/>
                <w:szCs w:val="28"/>
              </w:rPr>
              <w:t>Semaine des mathématiques                                                             Académie de Créteil</w:t>
            </w:r>
          </w:p>
          <w:p w:rsidR="001C6B64" w:rsidRPr="001C6B64" w:rsidRDefault="001C6B64" w:rsidP="00ED1A15">
            <w:pPr>
              <w:ind w:left="-142" w:firstLine="142"/>
              <w:rPr>
                <w:sz w:val="18"/>
                <w:szCs w:val="18"/>
              </w:rPr>
            </w:pPr>
            <w:r>
              <w:rPr>
                <w:sz w:val="18"/>
                <w:szCs w:val="18"/>
              </w:rPr>
              <w:t xml:space="preserve">                              </w:t>
            </w:r>
            <w:r w:rsidRPr="001C6B64">
              <w:rPr>
                <w:sz w:val="18"/>
                <w:szCs w:val="18"/>
              </w:rPr>
              <w:t>17 au 22 mars 2014</w:t>
            </w:r>
          </w:p>
          <w:p w:rsidR="001C6B64" w:rsidRPr="001C6B64" w:rsidRDefault="00ED1A15" w:rsidP="002608C9">
            <w:pPr>
              <w:rPr>
                <w:b/>
              </w:rPr>
            </w:pPr>
            <w:r w:rsidRPr="00ED1A15">
              <w:rPr>
                <w:noProof/>
                <w:sz w:val="30"/>
                <w:szCs w:val="30"/>
                <w:lang w:eastAsia="fr-FR"/>
              </w:rPr>
              <w:drawing>
                <wp:anchor distT="0" distB="0" distL="114300" distR="114300" simplePos="0" relativeHeight="251658240" behindDoc="1" locked="0" layoutInCell="1" allowOverlap="1" wp14:anchorId="481A562D" wp14:editId="3568E433">
                  <wp:simplePos x="0" y="0"/>
                  <wp:positionH relativeFrom="column">
                    <wp:posOffset>5651</wp:posOffset>
                  </wp:positionH>
                  <wp:positionV relativeFrom="paragraph">
                    <wp:posOffset>82550</wp:posOffset>
                  </wp:positionV>
                  <wp:extent cx="1398494" cy="139849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494" cy="1398494"/>
                          </a:xfrm>
                          <a:prstGeom prst="rect">
                            <a:avLst/>
                          </a:prstGeom>
                        </pic:spPr>
                      </pic:pic>
                    </a:graphicData>
                  </a:graphic>
                  <wp14:sizeRelH relativeFrom="margin">
                    <wp14:pctWidth>0</wp14:pctWidth>
                  </wp14:sizeRelH>
                  <wp14:sizeRelV relativeFrom="margin">
                    <wp14:pctHeight>0</wp14:pctHeight>
                  </wp14:sizeRelV>
                </wp:anchor>
              </w:drawing>
            </w:r>
            <w:r w:rsidR="001C6B64" w:rsidRPr="001C6B64">
              <w:rPr>
                <w:b/>
              </w:rPr>
              <w:t>Les mathématiques au carrefour des cultures</w:t>
            </w:r>
            <w:r w:rsidR="001C6B64">
              <w:rPr>
                <w:b/>
              </w:rPr>
              <w:t xml:space="preserve">                                                                                     </w:t>
            </w:r>
            <w:r w:rsidR="002608C9">
              <w:rPr>
                <w:b/>
              </w:rPr>
              <w:t>Egypte 1</w:t>
            </w:r>
          </w:p>
        </w:tc>
      </w:tr>
      <w:tr w:rsidR="001C6B64" w:rsidTr="00ED1A15">
        <w:tc>
          <w:tcPr>
            <w:tcW w:w="10916" w:type="dxa"/>
          </w:tcPr>
          <w:p w:rsidR="002608C9" w:rsidRDefault="002608C9" w:rsidP="00ED1A15">
            <w:pPr>
              <w:ind w:left="2303"/>
              <w:rPr>
                <w:rFonts w:ascii="French Script MT" w:hAnsi="French Script MT"/>
                <w:sz w:val="30"/>
                <w:szCs w:val="30"/>
              </w:rPr>
            </w:pPr>
          </w:p>
          <w:p w:rsidR="00ED1A15" w:rsidRDefault="001C6B64" w:rsidP="00ED1A15">
            <w:pPr>
              <w:ind w:left="2303"/>
              <w:rPr>
                <w:rFonts w:ascii="French Script MT" w:hAnsi="French Script MT"/>
                <w:sz w:val="30"/>
                <w:szCs w:val="30"/>
              </w:rPr>
            </w:pPr>
            <w:r w:rsidRPr="00ED1A15">
              <w:rPr>
                <w:rFonts w:ascii="French Script MT" w:hAnsi="French Script MT"/>
                <w:sz w:val="30"/>
                <w:szCs w:val="30"/>
              </w:rPr>
              <w:t>Il y a plusieurs milliers d’années l’Egypte avait à sa tête un pharaon. Les pharaons faisaient construire des pyramides qui leur servaient de tombeaux. La population vivait le long d’un fleuve appelé le Nil. Pour écrire les nombres jusqu’à mille les Egyptiens utilisaient trois symboles qu’ils répétaient jusqu’à neuf fois :</w:t>
            </w:r>
            <w:r w:rsidR="00ED1A15" w:rsidRPr="00ED1A15">
              <w:rPr>
                <w:rFonts w:ascii="French Script MT" w:hAnsi="French Script MT"/>
                <w:sz w:val="30"/>
                <w:szCs w:val="30"/>
              </w:rPr>
              <w:t xml:space="preserve">      </w:t>
            </w:r>
          </w:p>
          <w:p w:rsidR="001C6B64" w:rsidRPr="00ED1A15" w:rsidRDefault="00ED1A15" w:rsidP="00ED1A15">
            <w:pPr>
              <w:ind w:left="2303"/>
              <w:rPr>
                <w:rFonts w:ascii="French Script MT" w:hAnsi="French Script MT" w:cstheme="minorHAnsi"/>
                <w:sz w:val="30"/>
                <w:szCs w:val="30"/>
              </w:rPr>
            </w:pPr>
            <w:r>
              <w:rPr>
                <w:rFonts w:ascii="French Script MT" w:hAnsi="French Script MT"/>
                <w:sz w:val="30"/>
                <w:szCs w:val="30"/>
              </w:rPr>
              <w:t xml:space="preserve">       </w:t>
            </w:r>
            <w:r w:rsidR="00A013E1" w:rsidRPr="00ED1A15">
              <w:rPr>
                <w:rFonts w:ascii="French Script MT" w:hAnsi="French Script MT"/>
                <w:sz w:val="30"/>
                <w:szCs w:val="30"/>
              </w:rPr>
              <w:t>u</w:t>
            </w:r>
            <w:r w:rsidR="001C6B64" w:rsidRPr="00ED1A15">
              <w:rPr>
                <w:rFonts w:ascii="French Script MT" w:hAnsi="French Script MT"/>
                <w:sz w:val="30"/>
                <w:szCs w:val="30"/>
              </w:rPr>
              <w:t>n bâton</w:t>
            </w:r>
            <w:r w:rsidR="001C6B64" w:rsidRPr="00ED1A15">
              <w:rPr>
                <w:sz w:val="30"/>
                <w:szCs w:val="30"/>
              </w:rPr>
              <w:t xml:space="preserve"> l </w:t>
            </w:r>
            <w:r w:rsidR="001C6B64" w:rsidRPr="00ED1A15">
              <w:rPr>
                <w:rFonts w:ascii="French Script MT" w:hAnsi="French Script MT"/>
                <w:sz w:val="30"/>
                <w:szCs w:val="30"/>
              </w:rPr>
              <w:t xml:space="preserve">pour 1     </w:t>
            </w:r>
            <w:r w:rsidR="00A013E1" w:rsidRPr="00ED1A15">
              <w:rPr>
                <w:rFonts w:ascii="French Script MT" w:hAnsi="French Script MT"/>
                <w:sz w:val="30"/>
                <w:szCs w:val="30"/>
              </w:rPr>
              <w:t xml:space="preserve">  </w:t>
            </w:r>
            <w:r w:rsidR="001C6B64" w:rsidRPr="00ED1A15">
              <w:rPr>
                <w:rFonts w:ascii="French Script MT" w:hAnsi="French Script MT"/>
                <w:sz w:val="30"/>
                <w:szCs w:val="30"/>
              </w:rPr>
              <w:t xml:space="preserve"> une anse</w:t>
            </w:r>
            <w:r w:rsidR="001C6B64" w:rsidRPr="00ED1A15">
              <w:rPr>
                <w:sz w:val="30"/>
                <w:szCs w:val="30"/>
              </w:rPr>
              <w:t xml:space="preserve"> </w:t>
            </w:r>
            <w:r w:rsidR="001C6B64" w:rsidRPr="00ED1A15">
              <w:rPr>
                <w:sz w:val="30"/>
                <w:szCs w:val="30"/>
              </w:rPr>
              <w:sym w:font="Symbol" w:char="F0C7"/>
            </w:r>
            <w:r w:rsidR="00A013E1" w:rsidRPr="00ED1A15">
              <w:rPr>
                <w:sz w:val="30"/>
                <w:szCs w:val="30"/>
              </w:rPr>
              <w:t xml:space="preserve"> </w:t>
            </w:r>
            <w:r w:rsidR="00A013E1" w:rsidRPr="00ED1A15">
              <w:rPr>
                <w:rFonts w:ascii="French Script MT" w:hAnsi="French Script MT"/>
                <w:sz w:val="30"/>
                <w:szCs w:val="30"/>
              </w:rPr>
              <w:t>pour 10       et      une spirale</w:t>
            </w:r>
            <w:r w:rsidR="00A013E1" w:rsidRPr="00ED1A15">
              <w:rPr>
                <w:sz w:val="30"/>
                <w:szCs w:val="30"/>
              </w:rPr>
              <w:t xml:space="preserve"> </w:t>
            </w:r>
            <w:r w:rsidR="00992DAD">
              <w:rPr>
                <w:noProof/>
                <w:sz w:val="30"/>
                <w:szCs w:val="30"/>
                <w:lang w:eastAsia="fr-FR"/>
              </w:rPr>
              <w:drawing>
                <wp:inline distT="0" distB="0" distL="0" distR="0" wp14:anchorId="140748EE" wp14:editId="7685821D">
                  <wp:extent cx="203514" cy="14180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00A013E1" w:rsidRPr="00ED1A15">
              <w:rPr>
                <w:rFonts w:cstheme="minorHAnsi"/>
                <w:sz w:val="30"/>
                <w:szCs w:val="30"/>
              </w:rPr>
              <w:t xml:space="preserve"> </w:t>
            </w:r>
            <w:r w:rsidR="00A013E1" w:rsidRPr="00ED1A15">
              <w:rPr>
                <w:rFonts w:ascii="French Script MT" w:hAnsi="French Script MT" w:cstheme="minorHAnsi"/>
                <w:sz w:val="30"/>
                <w:szCs w:val="30"/>
              </w:rPr>
              <w:t>pour 100.</w:t>
            </w:r>
          </w:p>
          <w:p w:rsidR="00081F75" w:rsidRDefault="00A013E1" w:rsidP="00081F75">
            <w:pPr>
              <w:tabs>
                <w:tab w:val="left" w:pos="8458"/>
              </w:tabs>
              <w:rPr>
                <w:sz w:val="30"/>
                <w:szCs w:val="30"/>
              </w:rPr>
            </w:pPr>
            <w:r w:rsidRPr="00ED1A15">
              <w:rPr>
                <w:rFonts w:ascii="French Script MT" w:hAnsi="French Script MT" w:cstheme="minorHAnsi"/>
                <w:sz w:val="30"/>
                <w:szCs w:val="30"/>
              </w:rPr>
              <w:t>Ainsi pour 247 s’écrivait</w:t>
            </w:r>
            <w:r w:rsidRPr="00ED1A15">
              <w:rPr>
                <w:rFonts w:cstheme="minorHAnsi"/>
                <w:sz w:val="30"/>
                <w:szCs w:val="30"/>
              </w:rPr>
              <w:t xml:space="preserve"> </w:t>
            </w:r>
            <w:r w:rsidR="00992DAD">
              <w:rPr>
                <w:noProof/>
                <w:sz w:val="30"/>
                <w:szCs w:val="30"/>
                <w:lang w:eastAsia="fr-FR"/>
              </w:rPr>
              <w:drawing>
                <wp:inline distT="0" distB="0" distL="0" distR="0" wp14:anchorId="7ADD8074" wp14:editId="1E95CDF7">
                  <wp:extent cx="203514" cy="1418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00992DAD">
              <w:rPr>
                <w:noProof/>
                <w:sz w:val="30"/>
                <w:szCs w:val="30"/>
                <w:lang w:eastAsia="fr-FR"/>
              </w:rPr>
              <w:drawing>
                <wp:inline distT="0" distB="0" distL="0" distR="0" wp14:anchorId="740B3EE4" wp14:editId="6E789993">
                  <wp:extent cx="203514" cy="141800"/>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Pr="00ED1A15">
              <w:rPr>
                <w:sz w:val="30"/>
                <w:szCs w:val="30"/>
              </w:rPr>
              <w:sym w:font="Symbol" w:char="F0C7"/>
            </w:r>
            <w:r w:rsidRPr="00ED1A15">
              <w:rPr>
                <w:sz w:val="30"/>
                <w:szCs w:val="30"/>
              </w:rPr>
              <w:sym w:font="Symbol" w:char="F0C7"/>
            </w:r>
            <w:r w:rsidRPr="00ED1A15">
              <w:rPr>
                <w:sz w:val="30"/>
                <w:szCs w:val="30"/>
              </w:rPr>
              <w:sym w:font="Symbol" w:char="F0C7"/>
            </w:r>
            <w:r w:rsidRPr="00ED1A15">
              <w:rPr>
                <w:sz w:val="30"/>
                <w:szCs w:val="30"/>
              </w:rPr>
              <w:sym w:font="Symbol" w:char="F0C7"/>
            </w:r>
            <w:r w:rsidRPr="00ED1A15">
              <w:rPr>
                <w:sz w:val="30"/>
                <w:szCs w:val="30"/>
              </w:rPr>
              <w:t xml:space="preserve"> l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r w:rsidRPr="00ED1A15">
              <w:rPr>
                <w:sz w:val="30"/>
                <w:szCs w:val="30"/>
              </w:rPr>
              <w:t xml:space="preserve">, </w:t>
            </w:r>
            <w:r w:rsidRPr="00ED1A15">
              <w:rPr>
                <w:rFonts w:ascii="French Script MT" w:hAnsi="French Script MT"/>
                <w:sz w:val="30"/>
                <w:szCs w:val="30"/>
              </w:rPr>
              <w:t>mais cela pouvait aussi s’écrire</w:t>
            </w:r>
            <w:r w:rsidRPr="00ED1A15">
              <w:rPr>
                <w:sz w:val="30"/>
                <w:szCs w:val="30"/>
              </w:rPr>
              <w:t xml:space="preserve"> </w:t>
            </w:r>
            <w:r w:rsidR="00ED1A15" w:rsidRPr="00ED1A15">
              <w:rPr>
                <w:sz w:val="30"/>
                <w:szCs w:val="30"/>
              </w:rPr>
              <w:t xml:space="preserve">l </w:t>
            </w:r>
            <w:proofErr w:type="spellStart"/>
            <w:r w:rsidR="00ED1A15" w:rsidRPr="00ED1A15">
              <w:rPr>
                <w:sz w:val="30"/>
                <w:szCs w:val="30"/>
              </w:rPr>
              <w:t>l</w:t>
            </w:r>
            <w:proofErr w:type="spellEnd"/>
            <w:r w:rsidR="00ED1A15" w:rsidRPr="00ED1A15">
              <w:rPr>
                <w:sz w:val="30"/>
                <w:szCs w:val="30"/>
              </w:rPr>
              <w:t xml:space="preserve"> </w:t>
            </w:r>
            <w:proofErr w:type="spellStart"/>
            <w:r w:rsidR="00ED1A15" w:rsidRPr="00ED1A15">
              <w:rPr>
                <w:sz w:val="30"/>
                <w:szCs w:val="30"/>
              </w:rPr>
              <w:t>l</w:t>
            </w:r>
            <w:proofErr w:type="spellEnd"/>
            <w:r w:rsidR="00ED1A15" w:rsidRPr="00ED1A15">
              <w:rPr>
                <w:sz w:val="30"/>
                <w:szCs w:val="30"/>
              </w:rPr>
              <w:t xml:space="preserve"> </w:t>
            </w:r>
            <w:proofErr w:type="spellStart"/>
            <w:r w:rsidR="00ED1A15" w:rsidRPr="00ED1A15">
              <w:rPr>
                <w:sz w:val="30"/>
                <w:szCs w:val="30"/>
              </w:rPr>
              <w:t>l</w:t>
            </w:r>
            <w:proofErr w:type="spellEnd"/>
            <w:r w:rsidR="00ED1A15" w:rsidRPr="00ED1A15">
              <w:rPr>
                <w:sz w:val="30"/>
                <w:szCs w:val="30"/>
              </w:rPr>
              <w:t xml:space="preserve"> </w:t>
            </w:r>
            <w:proofErr w:type="spellStart"/>
            <w:r w:rsidR="00ED1A15" w:rsidRPr="00ED1A15">
              <w:rPr>
                <w:sz w:val="30"/>
                <w:szCs w:val="30"/>
              </w:rPr>
              <w:t>l</w:t>
            </w:r>
            <w:proofErr w:type="spellEnd"/>
            <w:r w:rsidR="00ED1A15" w:rsidRPr="00ED1A15">
              <w:rPr>
                <w:sz w:val="30"/>
                <w:szCs w:val="30"/>
              </w:rPr>
              <w:t xml:space="preserve"> </w:t>
            </w:r>
            <w:proofErr w:type="spellStart"/>
            <w:r w:rsidR="00ED1A15" w:rsidRPr="00ED1A15">
              <w:rPr>
                <w:sz w:val="30"/>
                <w:szCs w:val="30"/>
              </w:rPr>
              <w:t>l</w:t>
            </w:r>
            <w:proofErr w:type="spellEnd"/>
            <w:r w:rsidR="00ED1A15" w:rsidRPr="00ED1A15">
              <w:rPr>
                <w:sz w:val="30"/>
                <w:szCs w:val="30"/>
              </w:rPr>
              <w:t xml:space="preserve"> </w:t>
            </w:r>
            <w:proofErr w:type="spellStart"/>
            <w:proofErr w:type="gramStart"/>
            <w:r w:rsidR="00ED1A15" w:rsidRPr="00ED1A15">
              <w:rPr>
                <w:sz w:val="30"/>
                <w:szCs w:val="30"/>
              </w:rPr>
              <w:t>l</w:t>
            </w:r>
            <w:proofErr w:type="spellEnd"/>
            <w:r w:rsidR="00ED1A15" w:rsidRPr="00ED1A15">
              <w:rPr>
                <w:sz w:val="30"/>
                <w:szCs w:val="30"/>
              </w:rPr>
              <w:t xml:space="preserve"> </w:t>
            </w:r>
            <w:proofErr w:type="gramEnd"/>
            <w:r w:rsidR="00ED1A15" w:rsidRPr="00ED1A15">
              <w:rPr>
                <w:sz w:val="30"/>
                <w:szCs w:val="30"/>
              </w:rPr>
              <w:sym w:font="Symbol" w:char="F0C7"/>
            </w:r>
            <w:r w:rsidR="00ED1A15" w:rsidRPr="00ED1A15">
              <w:rPr>
                <w:sz w:val="30"/>
                <w:szCs w:val="30"/>
              </w:rPr>
              <w:sym w:font="Symbol" w:char="F0C7"/>
            </w:r>
            <w:r w:rsidR="00ED1A15" w:rsidRPr="00ED1A15">
              <w:rPr>
                <w:sz w:val="30"/>
                <w:szCs w:val="30"/>
              </w:rPr>
              <w:sym w:font="Symbol" w:char="F0C7"/>
            </w:r>
            <w:r w:rsidR="00ED1A15" w:rsidRPr="00ED1A15">
              <w:rPr>
                <w:sz w:val="30"/>
                <w:szCs w:val="30"/>
              </w:rPr>
              <w:sym w:font="Symbol" w:char="F0C7"/>
            </w:r>
            <w:r w:rsidR="00992DAD">
              <w:rPr>
                <w:noProof/>
                <w:sz w:val="30"/>
                <w:szCs w:val="30"/>
                <w:lang w:eastAsia="fr-FR"/>
              </w:rPr>
              <w:drawing>
                <wp:inline distT="0" distB="0" distL="0" distR="0" wp14:anchorId="23A89A36" wp14:editId="1630BC32">
                  <wp:extent cx="203514" cy="14180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00992DAD">
              <w:rPr>
                <w:noProof/>
                <w:sz w:val="30"/>
                <w:szCs w:val="30"/>
                <w:lang w:eastAsia="fr-FR"/>
              </w:rPr>
              <w:drawing>
                <wp:inline distT="0" distB="0" distL="0" distR="0" wp14:anchorId="66B094F1" wp14:editId="1F4EC608">
                  <wp:extent cx="203514" cy="14180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00ED1A15" w:rsidRPr="00ED1A15">
              <w:rPr>
                <w:rFonts w:ascii="French Script MT" w:hAnsi="French Script MT"/>
                <w:sz w:val="30"/>
                <w:szCs w:val="30"/>
              </w:rPr>
              <w:t>,</w:t>
            </w:r>
            <w:r w:rsidR="00081F75" w:rsidRPr="00ED1A15">
              <w:rPr>
                <w:sz w:val="30"/>
                <w:szCs w:val="3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1129"/>
              <w:gridCol w:w="8510"/>
            </w:tblGrid>
            <w:tr w:rsidR="00D366B4" w:rsidTr="00D366B4">
              <w:tc>
                <w:tcPr>
                  <w:tcW w:w="885" w:type="dxa"/>
                  <w:vAlign w:val="center"/>
                </w:tcPr>
                <w:p w:rsidR="00D366B4" w:rsidRDefault="00D366B4" w:rsidP="00D366B4">
                  <w:pPr>
                    <w:tabs>
                      <w:tab w:val="left" w:pos="8458"/>
                    </w:tabs>
                    <w:ind w:right="-250"/>
                    <w:rPr>
                      <w:sz w:val="30"/>
                      <w:szCs w:val="30"/>
                    </w:rPr>
                  </w:pPr>
                  <w:r w:rsidRPr="00ED1A15">
                    <w:rPr>
                      <w:rFonts w:ascii="French Script MT" w:hAnsi="French Script MT"/>
                      <w:sz w:val="30"/>
                      <w:szCs w:val="30"/>
                    </w:rPr>
                    <w:t>ou encore</w:t>
                  </w:r>
                </w:p>
              </w:tc>
              <w:tc>
                <w:tcPr>
                  <w:tcW w:w="1129" w:type="dxa"/>
                </w:tcPr>
                <w:p w:rsidR="00D366B4" w:rsidRDefault="001817C2" w:rsidP="00D366B4">
                  <w:pPr>
                    <w:tabs>
                      <w:tab w:val="left" w:pos="8458"/>
                    </w:tabs>
                    <w:jc w:val="center"/>
                    <w:rPr>
                      <w:sz w:val="30"/>
                      <w:szCs w:val="30"/>
                    </w:rPr>
                  </w:pPr>
                  <w:r>
                    <w:pict>
                      <v:shape id="Image 16" o:spid="_x0000_i1025" type="#_x0000_t75" style="width:16.15pt;height:11.5pt;visibility:visible;mso-wrap-style:square">
                        <v:imagedata r:id="rId9" o:title=""/>
                      </v:shape>
                    </w:pict>
                  </w:r>
                  <w:r w:rsidR="00D366B4">
                    <w:rPr>
                      <w:noProof/>
                      <w:sz w:val="30"/>
                      <w:szCs w:val="30"/>
                      <w:lang w:eastAsia="fr-FR"/>
                    </w:rPr>
                    <w:drawing>
                      <wp:inline distT="0" distB="0" distL="0" distR="0" wp14:anchorId="2C0FEAA3" wp14:editId="79A93EDC">
                        <wp:extent cx="203514" cy="141800"/>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p>
                <w:p w:rsidR="00D366B4" w:rsidRDefault="00D366B4" w:rsidP="00D366B4">
                  <w:pPr>
                    <w:tabs>
                      <w:tab w:val="left" w:pos="8458"/>
                    </w:tabs>
                    <w:jc w:val="center"/>
                    <w:rPr>
                      <w:sz w:val="30"/>
                      <w:szCs w:val="30"/>
                    </w:rPr>
                  </w:pPr>
                  <w:r w:rsidRPr="00ED1A15">
                    <w:sym w:font="Symbol" w:char="F0C7"/>
                  </w:r>
                  <w:r w:rsidRPr="00ED1A15">
                    <w:sym w:font="Symbol" w:char="F0C7"/>
                  </w:r>
                  <w:r w:rsidRPr="00ED1A15">
                    <w:sym w:font="Symbol" w:char="F0C7"/>
                  </w:r>
                  <w:r w:rsidRPr="00ED1A15">
                    <w:sym w:font="Symbol" w:char="F0C7"/>
                  </w:r>
                </w:p>
                <w:p w:rsidR="00D366B4" w:rsidRDefault="00D366B4" w:rsidP="00D366B4">
                  <w:pPr>
                    <w:tabs>
                      <w:tab w:val="left" w:pos="8458"/>
                    </w:tabs>
                    <w:jc w:val="center"/>
                    <w:rPr>
                      <w:sz w:val="30"/>
                      <w:szCs w:val="30"/>
                    </w:rPr>
                  </w:pPr>
                  <w:r w:rsidRPr="00ED1A15">
                    <w:rPr>
                      <w:sz w:val="30"/>
                      <w:szCs w:val="30"/>
                    </w:rPr>
                    <w:t xml:space="preserve">l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r w:rsidRPr="00ED1A15">
                    <w:rPr>
                      <w:sz w:val="30"/>
                      <w:szCs w:val="30"/>
                    </w:rPr>
                    <w:t xml:space="preserve"> </w:t>
                  </w:r>
                  <w:proofErr w:type="spellStart"/>
                  <w:r w:rsidRPr="00ED1A15">
                    <w:rPr>
                      <w:sz w:val="30"/>
                      <w:szCs w:val="30"/>
                    </w:rPr>
                    <w:t>l</w:t>
                  </w:r>
                  <w:proofErr w:type="spellEnd"/>
                </w:p>
              </w:tc>
              <w:tc>
                <w:tcPr>
                  <w:tcW w:w="8510" w:type="dxa"/>
                  <w:vAlign w:val="center"/>
                </w:tcPr>
                <w:p w:rsidR="00D366B4" w:rsidRDefault="00D366B4" w:rsidP="00D366B4">
                  <w:pPr>
                    <w:tabs>
                      <w:tab w:val="left" w:pos="8458"/>
                    </w:tabs>
                    <w:ind w:left="-103" w:right="-250"/>
                    <w:rPr>
                      <w:sz w:val="30"/>
                      <w:szCs w:val="30"/>
                    </w:rPr>
                  </w:pPr>
                  <w:r w:rsidRPr="00ED1A15">
                    <w:rPr>
                      <w:sz w:val="30"/>
                      <w:szCs w:val="30"/>
                    </w:rPr>
                    <w:t xml:space="preserve">, </w:t>
                  </w:r>
                  <w:r w:rsidRPr="00ED1A15">
                    <w:rPr>
                      <w:rFonts w:ascii="French Script MT" w:hAnsi="French Script MT"/>
                      <w:sz w:val="30"/>
                      <w:szCs w:val="30"/>
                    </w:rPr>
                    <w:t>car les Egyptiens écrivaient de droite à gauche,</w:t>
                  </w:r>
                  <w:r>
                    <w:rPr>
                      <w:rFonts w:ascii="French Script MT" w:hAnsi="French Script MT"/>
                      <w:sz w:val="30"/>
                      <w:szCs w:val="30"/>
                    </w:rPr>
                    <w:t xml:space="preserve"> </w:t>
                  </w:r>
                  <w:r w:rsidRPr="00ED1A15">
                    <w:rPr>
                      <w:rFonts w:ascii="French Script MT" w:hAnsi="French Script MT"/>
                      <w:sz w:val="30"/>
                      <w:szCs w:val="30"/>
                    </w:rPr>
                    <w:t>ou de gauche à droite et parfois de haut en bas…</w:t>
                  </w:r>
                </w:p>
              </w:tc>
            </w:tr>
            <w:tr w:rsidR="002608C9" w:rsidTr="00D366B4">
              <w:tc>
                <w:tcPr>
                  <w:tcW w:w="885" w:type="dxa"/>
                  <w:vAlign w:val="center"/>
                </w:tcPr>
                <w:p w:rsidR="002608C9" w:rsidRPr="00ED1A15" w:rsidRDefault="002608C9" w:rsidP="00D366B4">
                  <w:pPr>
                    <w:tabs>
                      <w:tab w:val="left" w:pos="8458"/>
                    </w:tabs>
                    <w:ind w:right="-250"/>
                    <w:rPr>
                      <w:rFonts w:ascii="French Script MT" w:hAnsi="French Script MT"/>
                      <w:sz w:val="30"/>
                      <w:szCs w:val="30"/>
                    </w:rPr>
                  </w:pPr>
                </w:p>
              </w:tc>
              <w:tc>
                <w:tcPr>
                  <w:tcW w:w="1129" w:type="dxa"/>
                </w:tcPr>
                <w:p w:rsidR="002608C9" w:rsidRDefault="002608C9" w:rsidP="00D366B4">
                  <w:pPr>
                    <w:tabs>
                      <w:tab w:val="left" w:pos="8458"/>
                    </w:tabs>
                    <w:jc w:val="center"/>
                  </w:pPr>
                </w:p>
              </w:tc>
              <w:tc>
                <w:tcPr>
                  <w:tcW w:w="8510" w:type="dxa"/>
                  <w:vAlign w:val="center"/>
                </w:tcPr>
                <w:p w:rsidR="002608C9" w:rsidRPr="00ED1A15" w:rsidRDefault="002608C9" w:rsidP="00D366B4">
                  <w:pPr>
                    <w:tabs>
                      <w:tab w:val="left" w:pos="8458"/>
                    </w:tabs>
                    <w:ind w:left="-103" w:right="-250"/>
                    <w:rPr>
                      <w:sz w:val="30"/>
                      <w:szCs w:val="30"/>
                    </w:rPr>
                  </w:pPr>
                </w:p>
              </w:tc>
            </w:tr>
          </w:tbl>
          <w:p w:rsidR="00DF7B12" w:rsidRPr="00081F75" w:rsidRDefault="00DF7B12" w:rsidP="00DF7B12">
            <w:pPr>
              <w:rPr>
                <w:rFonts w:ascii="French Script MT" w:hAnsi="French Script MT"/>
                <w:sz w:val="32"/>
                <w:szCs w:val="32"/>
              </w:rPr>
            </w:pPr>
          </w:p>
        </w:tc>
      </w:tr>
      <w:tr w:rsidR="001C6B64" w:rsidTr="001659A2">
        <w:trPr>
          <w:trHeight w:val="4108"/>
        </w:trPr>
        <w:tc>
          <w:tcPr>
            <w:tcW w:w="10916" w:type="dxa"/>
          </w:tcPr>
          <w:p w:rsidR="00ED1A15" w:rsidRDefault="00ED1A15"/>
          <w:tbl>
            <w:tblPr>
              <w:tblStyle w:val="Grilledutableau"/>
              <w:tblW w:w="0" w:type="auto"/>
              <w:tblLook w:val="04A0" w:firstRow="1" w:lastRow="0" w:firstColumn="1" w:lastColumn="0" w:noHBand="0" w:noVBand="1"/>
            </w:tblPr>
            <w:tblGrid>
              <w:gridCol w:w="10661"/>
            </w:tblGrid>
            <w:tr w:rsidR="00324EC8" w:rsidTr="00324EC8">
              <w:tc>
                <w:tcPr>
                  <w:tcW w:w="10661" w:type="dxa"/>
                </w:tcPr>
                <w:p w:rsidR="002608C9" w:rsidRDefault="002608C9" w:rsidP="00674D7A">
                  <w:pPr>
                    <w:rPr>
                      <w:sz w:val="24"/>
                    </w:rPr>
                  </w:pPr>
                </w:p>
                <w:p w:rsidR="002608C9" w:rsidRDefault="00324EC8" w:rsidP="00674D7A">
                  <w:pPr>
                    <w:rPr>
                      <w:sz w:val="24"/>
                    </w:rPr>
                  </w:pPr>
                  <w:r w:rsidRPr="002608C9">
                    <w:rPr>
                      <w:sz w:val="24"/>
                    </w:rPr>
                    <w:t xml:space="preserve">1) Un chamelier possède </w:t>
                  </w:r>
                  <w:r w:rsidRPr="002608C9">
                    <w:rPr>
                      <w:sz w:val="24"/>
                    </w:rPr>
                    <w:sym w:font="Symbol" w:char="F0C7"/>
                  </w:r>
                  <w:r w:rsidRPr="002608C9">
                    <w:rPr>
                      <w:sz w:val="24"/>
                    </w:rPr>
                    <w:sym w:font="Symbol" w:char="F0C7"/>
                  </w:r>
                  <w:r w:rsidRPr="002608C9">
                    <w:rPr>
                      <w:sz w:val="24"/>
                    </w:rPr>
                    <w:t xml:space="preserve">l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chameaux. Au marché il en achète </w:t>
                  </w:r>
                  <w:r w:rsidRPr="002608C9">
                    <w:rPr>
                      <w:sz w:val="24"/>
                    </w:rPr>
                    <w:sym w:font="Symbol" w:char="F0C7"/>
                  </w:r>
                  <w:r w:rsidRPr="002608C9">
                    <w:rPr>
                      <w:sz w:val="24"/>
                    </w:rPr>
                    <w:t xml:space="preserve"> l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et en vend </w:t>
                  </w:r>
                  <w:r w:rsidRPr="002608C9">
                    <w:rPr>
                      <w:sz w:val="24"/>
                    </w:rPr>
                    <w:sym w:font="Symbol" w:char="F0C7"/>
                  </w:r>
                  <w:r w:rsidRPr="002608C9">
                    <w:rPr>
                      <w:sz w:val="24"/>
                    </w:rPr>
                    <w:t xml:space="preserve"> l </w:t>
                  </w:r>
                  <w:proofErr w:type="spellStart"/>
                  <w:r w:rsidRPr="002608C9">
                    <w:rPr>
                      <w:sz w:val="24"/>
                    </w:rPr>
                    <w:t>l</w:t>
                  </w:r>
                  <w:proofErr w:type="spellEnd"/>
                  <w:r w:rsidRPr="002608C9">
                    <w:rPr>
                      <w:sz w:val="24"/>
                    </w:rPr>
                    <w:t xml:space="preserve">. </w:t>
                  </w:r>
                </w:p>
                <w:p w:rsidR="00324EC8" w:rsidRDefault="00324EC8" w:rsidP="00674D7A">
                  <w:pPr>
                    <w:rPr>
                      <w:sz w:val="24"/>
                    </w:rPr>
                  </w:pPr>
                  <w:r w:rsidRPr="002608C9">
                    <w:rPr>
                      <w:sz w:val="24"/>
                    </w:rPr>
                    <w:t xml:space="preserve">Combien </w:t>
                  </w:r>
                  <w:proofErr w:type="spellStart"/>
                  <w:r w:rsidRPr="002608C9">
                    <w:rPr>
                      <w:sz w:val="24"/>
                    </w:rPr>
                    <w:t>a-t-il</w:t>
                  </w:r>
                  <w:proofErr w:type="spellEnd"/>
                  <w:r w:rsidRPr="002608C9">
                    <w:rPr>
                      <w:sz w:val="24"/>
                    </w:rPr>
                    <w:t xml:space="preserve"> de chameaux maintenant ?</w:t>
                  </w:r>
                </w:p>
                <w:p w:rsidR="002608C9" w:rsidRPr="002608C9" w:rsidRDefault="002608C9" w:rsidP="00674D7A">
                  <w:pPr>
                    <w:rPr>
                      <w:sz w:val="24"/>
                    </w:rPr>
                  </w:pPr>
                </w:p>
              </w:tc>
            </w:tr>
            <w:tr w:rsidR="00324EC8" w:rsidTr="00324EC8">
              <w:tc>
                <w:tcPr>
                  <w:tcW w:w="10661" w:type="dxa"/>
                </w:tcPr>
                <w:p w:rsidR="002608C9" w:rsidRDefault="002608C9" w:rsidP="00081F75">
                  <w:pPr>
                    <w:rPr>
                      <w:sz w:val="24"/>
                    </w:rPr>
                  </w:pPr>
                </w:p>
                <w:p w:rsidR="002608C9" w:rsidRDefault="00324EC8" w:rsidP="00081F75">
                  <w:pPr>
                    <w:rPr>
                      <w:sz w:val="24"/>
                    </w:rPr>
                  </w:pPr>
                  <w:r w:rsidRPr="002608C9">
                    <w:rPr>
                      <w:sz w:val="24"/>
                    </w:rPr>
                    <w:t xml:space="preserve">2) Martin possède </w:t>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t xml:space="preserve">l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chameaux. Il en a </w:t>
                  </w:r>
                  <w:r w:rsidRPr="002608C9">
                    <w:rPr>
                      <w:sz w:val="24"/>
                    </w:rPr>
                    <w:sym w:font="Symbol" w:char="F0C7"/>
                  </w:r>
                  <w:r w:rsidRPr="002608C9">
                    <w:rPr>
                      <w:sz w:val="24"/>
                    </w:rPr>
                    <w:sym w:font="Symbol" w:char="F0C7"/>
                  </w:r>
                  <w:r w:rsidRPr="002608C9">
                    <w:rPr>
                      <w:sz w:val="24"/>
                    </w:rPr>
                    <w:t xml:space="preserve">l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de moins que Lucien. </w:t>
                  </w:r>
                </w:p>
                <w:p w:rsidR="00324EC8" w:rsidRDefault="001817C2" w:rsidP="002608C9">
                  <w:pPr>
                    <w:tabs>
                      <w:tab w:val="left" w:pos="7157"/>
                    </w:tabs>
                    <w:rPr>
                      <w:sz w:val="24"/>
                    </w:rPr>
                  </w:pPr>
                  <w:r>
                    <w:rPr>
                      <w:sz w:val="24"/>
                    </w:rPr>
                    <w:t>Combien Lucie</w:t>
                  </w:r>
                  <w:bookmarkStart w:id="0" w:name="_GoBack"/>
                  <w:bookmarkEnd w:id="0"/>
                  <w:r w:rsidR="00324EC8" w:rsidRPr="002608C9">
                    <w:rPr>
                      <w:sz w:val="24"/>
                    </w:rPr>
                    <w:t xml:space="preserve">n </w:t>
                  </w:r>
                  <w:proofErr w:type="spellStart"/>
                  <w:r w:rsidR="00324EC8" w:rsidRPr="002608C9">
                    <w:rPr>
                      <w:sz w:val="24"/>
                    </w:rPr>
                    <w:t>a-t-il</w:t>
                  </w:r>
                  <w:proofErr w:type="spellEnd"/>
                  <w:r w:rsidR="00324EC8" w:rsidRPr="002608C9">
                    <w:rPr>
                      <w:sz w:val="24"/>
                    </w:rPr>
                    <w:t xml:space="preserve"> de chameaux ?</w:t>
                  </w:r>
                  <w:r w:rsidR="002608C9">
                    <w:rPr>
                      <w:sz w:val="24"/>
                    </w:rPr>
                    <w:tab/>
                  </w:r>
                </w:p>
                <w:p w:rsidR="002608C9" w:rsidRPr="002608C9" w:rsidRDefault="002608C9" w:rsidP="002608C9">
                  <w:pPr>
                    <w:tabs>
                      <w:tab w:val="left" w:pos="7157"/>
                    </w:tabs>
                    <w:rPr>
                      <w:sz w:val="24"/>
                    </w:rPr>
                  </w:pPr>
                </w:p>
              </w:tc>
            </w:tr>
            <w:tr w:rsidR="00324EC8" w:rsidTr="00324EC8">
              <w:tc>
                <w:tcPr>
                  <w:tcW w:w="10661" w:type="dxa"/>
                </w:tcPr>
                <w:p w:rsidR="002608C9" w:rsidRDefault="002608C9" w:rsidP="00324EC8">
                  <w:pPr>
                    <w:rPr>
                      <w:sz w:val="24"/>
                    </w:rPr>
                  </w:pPr>
                </w:p>
                <w:p w:rsidR="002608C9" w:rsidRDefault="00324EC8" w:rsidP="002608C9">
                  <w:pPr>
                    <w:rPr>
                      <w:sz w:val="24"/>
                    </w:rPr>
                  </w:pPr>
                  <w:r w:rsidRPr="002608C9">
                    <w:rPr>
                      <w:sz w:val="24"/>
                    </w:rPr>
                    <w:t xml:space="preserve">3) Pour construire une pyramide, un architecte dispose de </w:t>
                  </w:r>
                  <w:r w:rsidR="00D366B4" w:rsidRPr="002608C9">
                    <w:rPr>
                      <w:noProof/>
                      <w:sz w:val="24"/>
                      <w:szCs w:val="30"/>
                      <w:lang w:eastAsia="fr-FR"/>
                    </w:rPr>
                    <w:drawing>
                      <wp:inline distT="0" distB="0" distL="0" distR="0" wp14:anchorId="18513FDC" wp14:editId="000BA841">
                        <wp:extent cx="203514" cy="141800"/>
                        <wp:effectExtent l="0" t="0" r="635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00D366B4" w:rsidRPr="002608C9">
                    <w:rPr>
                      <w:noProof/>
                      <w:sz w:val="24"/>
                      <w:szCs w:val="30"/>
                      <w:lang w:eastAsia="fr-FR"/>
                    </w:rPr>
                    <w:drawing>
                      <wp:inline distT="0" distB="0" distL="0" distR="0" wp14:anchorId="5A42641C" wp14:editId="40075D3E">
                        <wp:extent cx="203514" cy="141800"/>
                        <wp:effectExtent l="0" t="0" r="635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t xml:space="preserve"> l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blocs de pierre sur le site et</w:t>
                  </w:r>
                  <w:r w:rsidR="002608C9">
                    <w:rPr>
                      <w:sz w:val="24"/>
                    </w:rPr>
                    <w:t xml:space="preserve"> </w:t>
                  </w:r>
                  <w:r w:rsidR="00D366B4" w:rsidRPr="002608C9">
                    <w:rPr>
                      <w:noProof/>
                      <w:sz w:val="24"/>
                      <w:szCs w:val="30"/>
                      <w:lang w:eastAsia="fr-FR"/>
                    </w:rPr>
                    <w:drawing>
                      <wp:inline distT="0" distB="0" distL="0" distR="0" wp14:anchorId="451352DD" wp14:editId="115EC6C6">
                        <wp:extent cx="203514" cy="141800"/>
                        <wp:effectExtent l="0" t="0" r="635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00D366B4" w:rsidRPr="002608C9">
                    <w:rPr>
                      <w:noProof/>
                      <w:sz w:val="24"/>
                      <w:szCs w:val="30"/>
                      <w:lang w:eastAsia="fr-FR"/>
                    </w:rPr>
                    <w:drawing>
                      <wp:inline distT="0" distB="0" distL="0" distR="0" wp14:anchorId="7BFC4F46" wp14:editId="197A3D39">
                        <wp:extent cx="203514" cy="141800"/>
                        <wp:effectExtent l="0" t="0" r="635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t xml:space="preserve"> l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autres blocs de pierre ont été commandés. </w:t>
                  </w:r>
                </w:p>
                <w:p w:rsidR="00324EC8" w:rsidRDefault="00324EC8" w:rsidP="002608C9">
                  <w:pPr>
                    <w:rPr>
                      <w:sz w:val="24"/>
                    </w:rPr>
                  </w:pPr>
                  <w:r w:rsidRPr="002608C9">
                    <w:rPr>
                      <w:sz w:val="24"/>
                    </w:rPr>
                    <w:t>Combien de blocs de pierre pourra-t-il utiliser pour construire la pyramide ?</w:t>
                  </w:r>
                </w:p>
                <w:p w:rsidR="002608C9" w:rsidRPr="002608C9" w:rsidRDefault="002608C9" w:rsidP="002608C9">
                  <w:pPr>
                    <w:rPr>
                      <w:sz w:val="24"/>
                    </w:rPr>
                  </w:pPr>
                </w:p>
              </w:tc>
            </w:tr>
            <w:tr w:rsidR="00324EC8" w:rsidTr="00324EC8">
              <w:tc>
                <w:tcPr>
                  <w:tcW w:w="10661" w:type="dxa"/>
                </w:tcPr>
                <w:p w:rsidR="002608C9" w:rsidRDefault="002608C9" w:rsidP="00324EC8">
                  <w:pPr>
                    <w:rPr>
                      <w:sz w:val="24"/>
                    </w:rPr>
                  </w:pPr>
                </w:p>
                <w:p w:rsidR="002608C9" w:rsidRDefault="00324EC8" w:rsidP="002608C9">
                  <w:pPr>
                    <w:rPr>
                      <w:sz w:val="24"/>
                    </w:rPr>
                  </w:pPr>
                  <w:r w:rsidRPr="002608C9">
                    <w:rPr>
                      <w:sz w:val="24"/>
                    </w:rPr>
                    <w:t xml:space="preserve">4) Un producteur de dattes égyptiens possédait </w:t>
                  </w:r>
                  <w:r w:rsidR="00D366B4" w:rsidRPr="002608C9">
                    <w:rPr>
                      <w:noProof/>
                      <w:sz w:val="24"/>
                      <w:szCs w:val="30"/>
                      <w:lang w:eastAsia="fr-FR"/>
                    </w:rPr>
                    <w:drawing>
                      <wp:inline distT="0" distB="0" distL="0" distR="0" wp14:anchorId="123FED9D" wp14:editId="398B5011">
                        <wp:extent cx="203514" cy="141800"/>
                        <wp:effectExtent l="0" t="0" r="635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00D366B4" w:rsidRPr="002608C9">
                    <w:rPr>
                      <w:noProof/>
                      <w:sz w:val="24"/>
                      <w:szCs w:val="30"/>
                      <w:lang w:eastAsia="fr-FR"/>
                    </w:rPr>
                    <w:drawing>
                      <wp:inline distT="0" distB="0" distL="0" distR="0" wp14:anchorId="308B6036" wp14:editId="6DF6CEC2">
                        <wp:extent cx="203514" cy="141800"/>
                        <wp:effectExtent l="0" t="0" r="635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85" cy="142895"/>
                                </a:xfrm>
                                <a:prstGeom prst="rect">
                                  <a:avLst/>
                                </a:prstGeom>
                                <a:noFill/>
                                <a:ln>
                                  <a:noFill/>
                                </a:ln>
                              </pic:spPr>
                            </pic:pic>
                          </a:graphicData>
                        </a:graphic>
                      </wp:inline>
                    </w:drawing>
                  </w:r>
                  <w:r w:rsidRPr="002608C9">
                    <w:rPr>
                      <w:sz w:val="24"/>
                    </w:rPr>
                    <w:sym w:font="Symbol" w:char="F0C7"/>
                  </w:r>
                  <w:r w:rsidRPr="002608C9">
                    <w:rPr>
                      <w:sz w:val="24"/>
                    </w:rPr>
                    <w:sym w:font="Symbol" w:char="F0C7"/>
                  </w:r>
                  <w:r w:rsidRPr="002608C9">
                    <w:rPr>
                      <w:sz w:val="24"/>
                    </w:rPr>
                    <w:sym w:font="Symbol" w:char="F0C7"/>
                  </w:r>
                  <w:r w:rsidRPr="002608C9">
                    <w:rPr>
                      <w:sz w:val="24"/>
                    </w:rPr>
                    <w:t xml:space="preserve"> </w:t>
                  </w:r>
                  <w:proofErr w:type="spellStart"/>
                  <w:r w:rsidRPr="002608C9">
                    <w:rPr>
                      <w:sz w:val="24"/>
                    </w:rPr>
                    <w:t>l</w:t>
                  </w:r>
                  <w:proofErr w:type="spellEnd"/>
                  <w:r w:rsidRPr="002608C9">
                    <w:rPr>
                      <w:sz w:val="24"/>
                    </w:rPr>
                    <w:t xml:space="preserve">  dattiers, mais pendant un hiver très rigoureux </w:t>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t xml:space="preserve"> l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dattiers sont morts. </w:t>
                  </w:r>
                </w:p>
                <w:p w:rsidR="00324EC8" w:rsidRDefault="00324EC8" w:rsidP="002608C9">
                  <w:pPr>
                    <w:rPr>
                      <w:sz w:val="24"/>
                    </w:rPr>
                  </w:pPr>
                  <w:r w:rsidRPr="002608C9">
                    <w:rPr>
                      <w:sz w:val="24"/>
                    </w:rPr>
                    <w:t xml:space="preserve">Combien lui reste-t-il ?  </w:t>
                  </w:r>
                </w:p>
                <w:p w:rsidR="002608C9" w:rsidRPr="002608C9" w:rsidRDefault="002608C9" w:rsidP="002608C9">
                  <w:pPr>
                    <w:rPr>
                      <w:sz w:val="24"/>
                    </w:rPr>
                  </w:pPr>
                </w:p>
              </w:tc>
            </w:tr>
            <w:tr w:rsidR="00324EC8" w:rsidTr="00324EC8">
              <w:tc>
                <w:tcPr>
                  <w:tcW w:w="10661" w:type="dxa"/>
                </w:tcPr>
                <w:p w:rsidR="002608C9" w:rsidRDefault="002608C9">
                  <w:pPr>
                    <w:rPr>
                      <w:sz w:val="24"/>
                    </w:rPr>
                  </w:pPr>
                </w:p>
                <w:p w:rsidR="00324EC8" w:rsidRPr="002608C9" w:rsidRDefault="00324EC8">
                  <w:pPr>
                    <w:rPr>
                      <w:sz w:val="24"/>
                    </w:rPr>
                  </w:pPr>
                  <w:r w:rsidRPr="002608C9">
                    <w:rPr>
                      <w:sz w:val="24"/>
                    </w:rPr>
                    <w:t>5) Le nombre 132 s’écrit avec six chiffres égyptiens : 2 bâtons, 3 anses et 1 spirale.</w:t>
                  </w:r>
                </w:p>
                <w:p w:rsidR="00324EC8" w:rsidRPr="002608C9" w:rsidRDefault="00324EC8">
                  <w:pPr>
                    <w:rPr>
                      <w:sz w:val="24"/>
                    </w:rPr>
                  </w:pPr>
                  <w:r w:rsidRPr="002608C9">
                    <w:rPr>
                      <w:sz w:val="24"/>
                    </w:rPr>
                    <w:t xml:space="preserve">Trouve </w:t>
                  </w:r>
                  <w:r w:rsidR="002608C9">
                    <w:rPr>
                      <w:sz w:val="24"/>
                    </w:rPr>
                    <w:t xml:space="preserve">un nombre entre 85 et 135 qui </w:t>
                  </w:r>
                  <w:proofErr w:type="gramStart"/>
                  <w:r w:rsidR="002608C9">
                    <w:rPr>
                      <w:sz w:val="24"/>
                    </w:rPr>
                    <w:t>s’</w:t>
                  </w:r>
                  <w:r w:rsidRPr="002608C9">
                    <w:rPr>
                      <w:sz w:val="24"/>
                    </w:rPr>
                    <w:t>écrit</w:t>
                  </w:r>
                  <w:proofErr w:type="gramEnd"/>
                  <w:r w:rsidRPr="002608C9">
                    <w:rPr>
                      <w:sz w:val="24"/>
                    </w:rPr>
                    <w:t xml:space="preserve"> avec 12 chiffres égyptiens ?</w:t>
                  </w:r>
                </w:p>
                <w:p w:rsidR="002608C9" w:rsidRDefault="00324EC8">
                  <w:pPr>
                    <w:rPr>
                      <w:sz w:val="24"/>
                    </w:rPr>
                  </w:pPr>
                  <w:r w:rsidRPr="002608C9">
                    <w:rPr>
                      <w:sz w:val="24"/>
                    </w:rPr>
                    <w:t xml:space="preserve">En existe-t-il d’autres ? </w:t>
                  </w:r>
                </w:p>
                <w:p w:rsidR="00324EC8" w:rsidRDefault="002608C9">
                  <w:pPr>
                    <w:rPr>
                      <w:sz w:val="24"/>
                    </w:rPr>
                  </w:pPr>
                  <w:r>
                    <w:rPr>
                      <w:sz w:val="24"/>
                    </w:rPr>
                    <w:t>Trouve les tous.</w:t>
                  </w:r>
                </w:p>
                <w:p w:rsidR="002608C9" w:rsidRPr="002608C9" w:rsidRDefault="002608C9">
                  <w:pPr>
                    <w:rPr>
                      <w:sz w:val="24"/>
                    </w:rPr>
                  </w:pPr>
                </w:p>
              </w:tc>
            </w:tr>
            <w:tr w:rsidR="00324EC8" w:rsidTr="00324EC8">
              <w:tc>
                <w:tcPr>
                  <w:tcW w:w="10661" w:type="dxa"/>
                </w:tcPr>
                <w:p w:rsidR="002608C9" w:rsidRDefault="002608C9" w:rsidP="001555E6">
                  <w:pPr>
                    <w:rPr>
                      <w:sz w:val="24"/>
                    </w:rPr>
                  </w:pPr>
                </w:p>
                <w:p w:rsidR="002608C9" w:rsidRDefault="00324EC8" w:rsidP="001555E6">
                  <w:pPr>
                    <w:rPr>
                      <w:sz w:val="24"/>
                    </w:rPr>
                  </w:pPr>
                  <w:r w:rsidRPr="002608C9">
                    <w:rPr>
                      <w:sz w:val="24"/>
                    </w:rPr>
                    <w:t xml:space="preserve">6) Un chamelier possède </w:t>
                  </w:r>
                  <w:r w:rsidRPr="002608C9">
                    <w:rPr>
                      <w:sz w:val="24"/>
                    </w:rPr>
                    <w:sym w:font="Symbol" w:char="F0C7"/>
                  </w:r>
                  <w:r w:rsidRPr="002608C9">
                    <w:rPr>
                      <w:sz w:val="24"/>
                    </w:rPr>
                    <w:sym w:font="Symbol" w:char="F0C7"/>
                  </w:r>
                  <w:r w:rsidRPr="002608C9">
                    <w:rPr>
                      <w:sz w:val="24"/>
                    </w:rPr>
                    <w:sym w:font="Symbol" w:char="F0C7"/>
                  </w:r>
                  <w:r w:rsidRPr="002608C9">
                    <w:rPr>
                      <w:sz w:val="24"/>
                    </w:rPr>
                    <w:sym w:font="Symbol" w:char="F0C7"/>
                  </w:r>
                  <w:r w:rsidRPr="002608C9">
                    <w:rPr>
                      <w:sz w:val="24"/>
                    </w:rPr>
                    <w:t xml:space="preserve"> l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w:t>
                  </w:r>
                  <w:proofErr w:type="spellStart"/>
                  <w:r w:rsidRPr="002608C9">
                    <w:rPr>
                      <w:sz w:val="24"/>
                    </w:rPr>
                    <w:t>l</w:t>
                  </w:r>
                  <w:proofErr w:type="spellEnd"/>
                  <w:r w:rsidRPr="002608C9">
                    <w:rPr>
                      <w:sz w:val="24"/>
                    </w:rPr>
                    <w:t xml:space="preserve"> chameaux. Il les sépare en deux troupeaux, dans le premier troupeau  il y a la moitié du nombre de chameaux du deuxième troupeau. </w:t>
                  </w:r>
                </w:p>
                <w:p w:rsidR="00324EC8" w:rsidRDefault="00324EC8" w:rsidP="001555E6">
                  <w:pPr>
                    <w:rPr>
                      <w:sz w:val="24"/>
                    </w:rPr>
                  </w:pPr>
                  <w:r w:rsidRPr="002608C9">
                    <w:rPr>
                      <w:sz w:val="24"/>
                    </w:rPr>
                    <w:t>Combien y a-t-il de chameaux dans le premier troupeau ?</w:t>
                  </w:r>
                </w:p>
                <w:p w:rsidR="002608C9" w:rsidRPr="002608C9" w:rsidRDefault="002608C9" w:rsidP="001555E6">
                  <w:pPr>
                    <w:rPr>
                      <w:sz w:val="24"/>
                    </w:rPr>
                  </w:pPr>
                </w:p>
              </w:tc>
            </w:tr>
          </w:tbl>
          <w:p w:rsidR="00324EC8" w:rsidRDefault="00324EC8"/>
          <w:p w:rsidR="00324EC8" w:rsidRDefault="00324EC8"/>
        </w:tc>
      </w:tr>
    </w:tbl>
    <w:p w:rsidR="006055C9" w:rsidRDefault="006055C9"/>
    <w:sectPr w:rsidR="006055C9" w:rsidSect="00ED1A15">
      <w:pgSz w:w="11906" w:h="16838"/>
      <w:pgMar w:top="709"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5.7pt;height:24.75pt;visibility:visible;mso-wrap-style:square" o:bullet="t">
        <v:imagedata r:id="rId1" o:title=""/>
      </v:shape>
    </w:pict>
  </w:numPicBullet>
  <w:abstractNum w:abstractNumId="0">
    <w:nsid w:val="09064B34"/>
    <w:multiLevelType w:val="hybridMultilevel"/>
    <w:tmpl w:val="063213B2"/>
    <w:lvl w:ilvl="0" w:tplc="E8267766">
      <w:start w:val="1"/>
      <w:numFmt w:val="bullet"/>
      <w:lvlText w:val=""/>
      <w:lvlPicBulletId w:val="0"/>
      <w:lvlJc w:val="left"/>
      <w:pPr>
        <w:tabs>
          <w:tab w:val="num" w:pos="720"/>
        </w:tabs>
        <w:ind w:left="720" w:hanging="360"/>
      </w:pPr>
      <w:rPr>
        <w:rFonts w:ascii="Symbol" w:hAnsi="Symbol" w:hint="default"/>
      </w:rPr>
    </w:lvl>
    <w:lvl w:ilvl="1" w:tplc="7D6C2868" w:tentative="1">
      <w:start w:val="1"/>
      <w:numFmt w:val="bullet"/>
      <w:lvlText w:val=""/>
      <w:lvlJc w:val="left"/>
      <w:pPr>
        <w:tabs>
          <w:tab w:val="num" w:pos="1440"/>
        </w:tabs>
        <w:ind w:left="1440" w:hanging="360"/>
      </w:pPr>
      <w:rPr>
        <w:rFonts w:ascii="Symbol" w:hAnsi="Symbol" w:hint="default"/>
      </w:rPr>
    </w:lvl>
    <w:lvl w:ilvl="2" w:tplc="9482EB02" w:tentative="1">
      <w:start w:val="1"/>
      <w:numFmt w:val="bullet"/>
      <w:lvlText w:val=""/>
      <w:lvlJc w:val="left"/>
      <w:pPr>
        <w:tabs>
          <w:tab w:val="num" w:pos="2160"/>
        </w:tabs>
        <w:ind w:left="2160" w:hanging="360"/>
      </w:pPr>
      <w:rPr>
        <w:rFonts w:ascii="Symbol" w:hAnsi="Symbol" w:hint="default"/>
      </w:rPr>
    </w:lvl>
    <w:lvl w:ilvl="3" w:tplc="3106FF6E" w:tentative="1">
      <w:start w:val="1"/>
      <w:numFmt w:val="bullet"/>
      <w:lvlText w:val=""/>
      <w:lvlJc w:val="left"/>
      <w:pPr>
        <w:tabs>
          <w:tab w:val="num" w:pos="2880"/>
        </w:tabs>
        <w:ind w:left="2880" w:hanging="360"/>
      </w:pPr>
      <w:rPr>
        <w:rFonts w:ascii="Symbol" w:hAnsi="Symbol" w:hint="default"/>
      </w:rPr>
    </w:lvl>
    <w:lvl w:ilvl="4" w:tplc="EAAC88B6" w:tentative="1">
      <w:start w:val="1"/>
      <w:numFmt w:val="bullet"/>
      <w:lvlText w:val=""/>
      <w:lvlJc w:val="left"/>
      <w:pPr>
        <w:tabs>
          <w:tab w:val="num" w:pos="3600"/>
        </w:tabs>
        <w:ind w:left="3600" w:hanging="360"/>
      </w:pPr>
      <w:rPr>
        <w:rFonts w:ascii="Symbol" w:hAnsi="Symbol" w:hint="default"/>
      </w:rPr>
    </w:lvl>
    <w:lvl w:ilvl="5" w:tplc="36549DEC" w:tentative="1">
      <w:start w:val="1"/>
      <w:numFmt w:val="bullet"/>
      <w:lvlText w:val=""/>
      <w:lvlJc w:val="left"/>
      <w:pPr>
        <w:tabs>
          <w:tab w:val="num" w:pos="4320"/>
        </w:tabs>
        <w:ind w:left="4320" w:hanging="360"/>
      </w:pPr>
      <w:rPr>
        <w:rFonts w:ascii="Symbol" w:hAnsi="Symbol" w:hint="default"/>
      </w:rPr>
    </w:lvl>
    <w:lvl w:ilvl="6" w:tplc="FC90C76C" w:tentative="1">
      <w:start w:val="1"/>
      <w:numFmt w:val="bullet"/>
      <w:lvlText w:val=""/>
      <w:lvlJc w:val="left"/>
      <w:pPr>
        <w:tabs>
          <w:tab w:val="num" w:pos="5040"/>
        </w:tabs>
        <w:ind w:left="5040" w:hanging="360"/>
      </w:pPr>
      <w:rPr>
        <w:rFonts w:ascii="Symbol" w:hAnsi="Symbol" w:hint="default"/>
      </w:rPr>
    </w:lvl>
    <w:lvl w:ilvl="7" w:tplc="0C66F96C" w:tentative="1">
      <w:start w:val="1"/>
      <w:numFmt w:val="bullet"/>
      <w:lvlText w:val=""/>
      <w:lvlJc w:val="left"/>
      <w:pPr>
        <w:tabs>
          <w:tab w:val="num" w:pos="5760"/>
        </w:tabs>
        <w:ind w:left="5760" w:hanging="360"/>
      </w:pPr>
      <w:rPr>
        <w:rFonts w:ascii="Symbol" w:hAnsi="Symbol" w:hint="default"/>
      </w:rPr>
    </w:lvl>
    <w:lvl w:ilvl="8" w:tplc="3E4EB7DA" w:tentative="1">
      <w:start w:val="1"/>
      <w:numFmt w:val="bullet"/>
      <w:lvlText w:val=""/>
      <w:lvlJc w:val="left"/>
      <w:pPr>
        <w:tabs>
          <w:tab w:val="num" w:pos="6480"/>
        </w:tabs>
        <w:ind w:left="6480" w:hanging="360"/>
      </w:pPr>
      <w:rPr>
        <w:rFonts w:ascii="Symbol" w:hAnsi="Symbol" w:hint="default"/>
      </w:rPr>
    </w:lvl>
  </w:abstractNum>
  <w:abstractNum w:abstractNumId="1">
    <w:nsid w:val="0E6313F2"/>
    <w:multiLevelType w:val="hybridMultilevel"/>
    <w:tmpl w:val="25B0331A"/>
    <w:lvl w:ilvl="0" w:tplc="C0B6AB1E">
      <w:start w:val="1"/>
      <w:numFmt w:val="bullet"/>
      <w:lvlText w:val=""/>
      <w:lvlPicBulletId w:val="0"/>
      <w:lvlJc w:val="left"/>
      <w:pPr>
        <w:tabs>
          <w:tab w:val="num" w:pos="644"/>
        </w:tabs>
        <w:ind w:left="644" w:hanging="360"/>
      </w:pPr>
      <w:rPr>
        <w:rFonts w:ascii="Symbol" w:hAnsi="Symbol" w:hint="default"/>
      </w:rPr>
    </w:lvl>
    <w:lvl w:ilvl="1" w:tplc="121C35B2" w:tentative="1">
      <w:start w:val="1"/>
      <w:numFmt w:val="bullet"/>
      <w:lvlText w:val=""/>
      <w:lvlJc w:val="left"/>
      <w:pPr>
        <w:tabs>
          <w:tab w:val="num" w:pos="1364"/>
        </w:tabs>
        <w:ind w:left="1364" w:hanging="360"/>
      </w:pPr>
      <w:rPr>
        <w:rFonts w:ascii="Symbol" w:hAnsi="Symbol" w:hint="default"/>
      </w:rPr>
    </w:lvl>
    <w:lvl w:ilvl="2" w:tplc="53B25BDA" w:tentative="1">
      <w:start w:val="1"/>
      <w:numFmt w:val="bullet"/>
      <w:lvlText w:val=""/>
      <w:lvlJc w:val="left"/>
      <w:pPr>
        <w:tabs>
          <w:tab w:val="num" w:pos="2084"/>
        </w:tabs>
        <w:ind w:left="2084" w:hanging="360"/>
      </w:pPr>
      <w:rPr>
        <w:rFonts w:ascii="Symbol" w:hAnsi="Symbol" w:hint="default"/>
      </w:rPr>
    </w:lvl>
    <w:lvl w:ilvl="3" w:tplc="2C843B4A" w:tentative="1">
      <w:start w:val="1"/>
      <w:numFmt w:val="bullet"/>
      <w:lvlText w:val=""/>
      <w:lvlJc w:val="left"/>
      <w:pPr>
        <w:tabs>
          <w:tab w:val="num" w:pos="2804"/>
        </w:tabs>
        <w:ind w:left="2804" w:hanging="360"/>
      </w:pPr>
      <w:rPr>
        <w:rFonts w:ascii="Symbol" w:hAnsi="Symbol" w:hint="default"/>
      </w:rPr>
    </w:lvl>
    <w:lvl w:ilvl="4" w:tplc="02D4CEAE" w:tentative="1">
      <w:start w:val="1"/>
      <w:numFmt w:val="bullet"/>
      <w:lvlText w:val=""/>
      <w:lvlJc w:val="left"/>
      <w:pPr>
        <w:tabs>
          <w:tab w:val="num" w:pos="3524"/>
        </w:tabs>
        <w:ind w:left="3524" w:hanging="360"/>
      </w:pPr>
      <w:rPr>
        <w:rFonts w:ascii="Symbol" w:hAnsi="Symbol" w:hint="default"/>
      </w:rPr>
    </w:lvl>
    <w:lvl w:ilvl="5" w:tplc="7C4E4DAC" w:tentative="1">
      <w:start w:val="1"/>
      <w:numFmt w:val="bullet"/>
      <w:lvlText w:val=""/>
      <w:lvlJc w:val="left"/>
      <w:pPr>
        <w:tabs>
          <w:tab w:val="num" w:pos="4244"/>
        </w:tabs>
        <w:ind w:left="4244" w:hanging="360"/>
      </w:pPr>
      <w:rPr>
        <w:rFonts w:ascii="Symbol" w:hAnsi="Symbol" w:hint="default"/>
      </w:rPr>
    </w:lvl>
    <w:lvl w:ilvl="6" w:tplc="0F22F09C" w:tentative="1">
      <w:start w:val="1"/>
      <w:numFmt w:val="bullet"/>
      <w:lvlText w:val=""/>
      <w:lvlJc w:val="left"/>
      <w:pPr>
        <w:tabs>
          <w:tab w:val="num" w:pos="4964"/>
        </w:tabs>
        <w:ind w:left="4964" w:hanging="360"/>
      </w:pPr>
      <w:rPr>
        <w:rFonts w:ascii="Symbol" w:hAnsi="Symbol" w:hint="default"/>
      </w:rPr>
    </w:lvl>
    <w:lvl w:ilvl="7" w:tplc="5A3E6762" w:tentative="1">
      <w:start w:val="1"/>
      <w:numFmt w:val="bullet"/>
      <w:lvlText w:val=""/>
      <w:lvlJc w:val="left"/>
      <w:pPr>
        <w:tabs>
          <w:tab w:val="num" w:pos="5684"/>
        </w:tabs>
        <w:ind w:left="5684" w:hanging="360"/>
      </w:pPr>
      <w:rPr>
        <w:rFonts w:ascii="Symbol" w:hAnsi="Symbol" w:hint="default"/>
      </w:rPr>
    </w:lvl>
    <w:lvl w:ilvl="8" w:tplc="83A49FA0" w:tentative="1">
      <w:start w:val="1"/>
      <w:numFmt w:val="bullet"/>
      <w:lvlText w:val=""/>
      <w:lvlJc w:val="left"/>
      <w:pPr>
        <w:tabs>
          <w:tab w:val="num" w:pos="6404"/>
        </w:tabs>
        <w:ind w:left="6404" w:hanging="360"/>
      </w:pPr>
      <w:rPr>
        <w:rFonts w:ascii="Symbol" w:hAnsi="Symbol" w:hint="default"/>
      </w:rPr>
    </w:lvl>
  </w:abstractNum>
  <w:abstractNum w:abstractNumId="2">
    <w:nsid w:val="1DB73405"/>
    <w:multiLevelType w:val="hybridMultilevel"/>
    <w:tmpl w:val="A5D20C38"/>
    <w:lvl w:ilvl="0" w:tplc="2326CE44">
      <w:start w:val="1"/>
      <w:numFmt w:val="bullet"/>
      <w:lvlText w:val=""/>
      <w:lvlPicBulletId w:val="0"/>
      <w:lvlJc w:val="left"/>
      <w:pPr>
        <w:tabs>
          <w:tab w:val="num" w:pos="720"/>
        </w:tabs>
        <w:ind w:left="720" w:hanging="360"/>
      </w:pPr>
      <w:rPr>
        <w:rFonts w:ascii="Symbol" w:hAnsi="Symbol" w:hint="default"/>
      </w:rPr>
    </w:lvl>
    <w:lvl w:ilvl="1" w:tplc="BB8C9EC6" w:tentative="1">
      <w:start w:val="1"/>
      <w:numFmt w:val="bullet"/>
      <w:lvlText w:val=""/>
      <w:lvlJc w:val="left"/>
      <w:pPr>
        <w:tabs>
          <w:tab w:val="num" w:pos="1440"/>
        </w:tabs>
        <w:ind w:left="1440" w:hanging="360"/>
      </w:pPr>
      <w:rPr>
        <w:rFonts w:ascii="Symbol" w:hAnsi="Symbol" w:hint="default"/>
      </w:rPr>
    </w:lvl>
    <w:lvl w:ilvl="2" w:tplc="8FFE9A44" w:tentative="1">
      <w:start w:val="1"/>
      <w:numFmt w:val="bullet"/>
      <w:lvlText w:val=""/>
      <w:lvlJc w:val="left"/>
      <w:pPr>
        <w:tabs>
          <w:tab w:val="num" w:pos="2160"/>
        </w:tabs>
        <w:ind w:left="2160" w:hanging="360"/>
      </w:pPr>
      <w:rPr>
        <w:rFonts w:ascii="Symbol" w:hAnsi="Symbol" w:hint="default"/>
      </w:rPr>
    </w:lvl>
    <w:lvl w:ilvl="3" w:tplc="A89C0A12" w:tentative="1">
      <w:start w:val="1"/>
      <w:numFmt w:val="bullet"/>
      <w:lvlText w:val=""/>
      <w:lvlJc w:val="left"/>
      <w:pPr>
        <w:tabs>
          <w:tab w:val="num" w:pos="2880"/>
        </w:tabs>
        <w:ind w:left="2880" w:hanging="360"/>
      </w:pPr>
      <w:rPr>
        <w:rFonts w:ascii="Symbol" w:hAnsi="Symbol" w:hint="default"/>
      </w:rPr>
    </w:lvl>
    <w:lvl w:ilvl="4" w:tplc="BD0A9AE8" w:tentative="1">
      <w:start w:val="1"/>
      <w:numFmt w:val="bullet"/>
      <w:lvlText w:val=""/>
      <w:lvlJc w:val="left"/>
      <w:pPr>
        <w:tabs>
          <w:tab w:val="num" w:pos="3600"/>
        </w:tabs>
        <w:ind w:left="3600" w:hanging="360"/>
      </w:pPr>
      <w:rPr>
        <w:rFonts w:ascii="Symbol" w:hAnsi="Symbol" w:hint="default"/>
      </w:rPr>
    </w:lvl>
    <w:lvl w:ilvl="5" w:tplc="41CCAE1E" w:tentative="1">
      <w:start w:val="1"/>
      <w:numFmt w:val="bullet"/>
      <w:lvlText w:val=""/>
      <w:lvlJc w:val="left"/>
      <w:pPr>
        <w:tabs>
          <w:tab w:val="num" w:pos="4320"/>
        </w:tabs>
        <w:ind w:left="4320" w:hanging="360"/>
      </w:pPr>
      <w:rPr>
        <w:rFonts w:ascii="Symbol" w:hAnsi="Symbol" w:hint="default"/>
      </w:rPr>
    </w:lvl>
    <w:lvl w:ilvl="6" w:tplc="6ACCB3AA" w:tentative="1">
      <w:start w:val="1"/>
      <w:numFmt w:val="bullet"/>
      <w:lvlText w:val=""/>
      <w:lvlJc w:val="left"/>
      <w:pPr>
        <w:tabs>
          <w:tab w:val="num" w:pos="5040"/>
        </w:tabs>
        <w:ind w:left="5040" w:hanging="360"/>
      </w:pPr>
      <w:rPr>
        <w:rFonts w:ascii="Symbol" w:hAnsi="Symbol" w:hint="default"/>
      </w:rPr>
    </w:lvl>
    <w:lvl w:ilvl="7" w:tplc="0FCA150A" w:tentative="1">
      <w:start w:val="1"/>
      <w:numFmt w:val="bullet"/>
      <w:lvlText w:val=""/>
      <w:lvlJc w:val="left"/>
      <w:pPr>
        <w:tabs>
          <w:tab w:val="num" w:pos="5760"/>
        </w:tabs>
        <w:ind w:left="5760" w:hanging="360"/>
      </w:pPr>
      <w:rPr>
        <w:rFonts w:ascii="Symbol" w:hAnsi="Symbol" w:hint="default"/>
      </w:rPr>
    </w:lvl>
    <w:lvl w:ilvl="8" w:tplc="69369BC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64"/>
    <w:rsid w:val="00081F75"/>
    <w:rsid w:val="001510E7"/>
    <w:rsid w:val="001555E6"/>
    <w:rsid w:val="001659A2"/>
    <w:rsid w:val="001817C2"/>
    <w:rsid w:val="001C6B64"/>
    <w:rsid w:val="00225861"/>
    <w:rsid w:val="002608C9"/>
    <w:rsid w:val="00324EC8"/>
    <w:rsid w:val="006055C9"/>
    <w:rsid w:val="00674D7A"/>
    <w:rsid w:val="00897079"/>
    <w:rsid w:val="008E0978"/>
    <w:rsid w:val="00992DAD"/>
    <w:rsid w:val="00A013E1"/>
    <w:rsid w:val="00BF3F60"/>
    <w:rsid w:val="00CA136B"/>
    <w:rsid w:val="00D1288B"/>
    <w:rsid w:val="00D366B4"/>
    <w:rsid w:val="00D92D75"/>
    <w:rsid w:val="00DF7B12"/>
    <w:rsid w:val="00ED1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6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013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3E1"/>
    <w:rPr>
      <w:rFonts w:ascii="Tahoma" w:hAnsi="Tahoma" w:cs="Tahoma"/>
      <w:sz w:val="16"/>
      <w:szCs w:val="16"/>
    </w:rPr>
  </w:style>
  <w:style w:type="paragraph" w:styleId="Paragraphedeliste">
    <w:name w:val="List Paragraph"/>
    <w:basedOn w:val="Normal"/>
    <w:uiPriority w:val="34"/>
    <w:qFormat/>
    <w:rsid w:val="00674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6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013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3E1"/>
    <w:rPr>
      <w:rFonts w:ascii="Tahoma" w:hAnsi="Tahoma" w:cs="Tahoma"/>
      <w:sz w:val="16"/>
      <w:szCs w:val="16"/>
    </w:rPr>
  </w:style>
  <w:style w:type="paragraph" w:styleId="Paragraphedeliste">
    <w:name w:val="List Paragraph"/>
    <w:basedOn w:val="Normal"/>
    <w:uiPriority w:val="34"/>
    <w:qFormat/>
    <w:rsid w:val="00674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A02D5-2D18-4048-B234-801F0E75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 de Creteil</dc:creator>
  <cp:keywords/>
  <dc:description/>
  <cp:lastModifiedBy>Rectorat de Creteil</cp:lastModifiedBy>
  <cp:revision>2</cp:revision>
  <cp:lastPrinted>2013-09-11T21:39:00Z</cp:lastPrinted>
  <dcterms:created xsi:type="dcterms:W3CDTF">2014-01-26T17:57:00Z</dcterms:created>
  <dcterms:modified xsi:type="dcterms:W3CDTF">2014-01-26T17:57:00Z</dcterms:modified>
</cp:coreProperties>
</file>